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846" w:rsidRPr="00142C10" w:rsidRDefault="00BA7846" w:rsidP="00BA7846">
      <w:pPr>
        <w:pStyle w:val="NoSpacing"/>
        <w:jc w:val="right"/>
        <w:rPr>
          <w:rFonts w:asciiTheme="minorBidi" w:hAnsiTheme="minorBidi"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0CFD87E0" wp14:editId="75525864">
            <wp:extent cx="1134141" cy="454761"/>
            <wp:effectExtent l="0" t="0" r="889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6" t="15603" r="9027" b="20152"/>
                    <a:stretch/>
                  </pic:blipFill>
                  <pic:spPr bwMode="auto">
                    <a:xfrm>
                      <a:off x="0" y="0"/>
                      <a:ext cx="1151291" cy="4616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7846" w:rsidRPr="004C2D4B" w:rsidRDefault="00BA7846" w:rsidP="00BA7846">
      <w:pPr>
        <w:pStyle w:val="NoSpacing"/>
        <w:jc w:val="center"/>
        <w:rPr>
          <w:rFonts w:asciiTheme="minorBidi" w:hAnsiTheme="minorBidi"/>
          <w:b/>
          <w:bCs/>
          <w:sz w:val="20"/>
          <w:szCs w:val="20"/>
          <w:u w:val="single"/>
        </w:rPr>
      </w:pPr>
    </w:p>
    <w:p w:rsidR="00BA7846" w:rsidRPr="00F534FE" w:rsidRDefault="00BA7846" w:rsidP="00BA7846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/>
          <w:b/>
          <w:bCs/>
          <w:sz w:val="32"/>
          <w:szCs w:val="32"/>
          <w:u w:val="single"/>
        </w:rPr>
        <w:t>Factsheet</w:t>
      </w:r>
      <w:r w:rsidRPr="00F534FE">
        <w:rPr>
          <w:rFonts w:asciiTheme="minorBidi" w:hAnsiTheme="minorBidi" w:cs="Cordia New" w:hint="cs"/>
          <w:b/>
          <w:bCs/>
          <w:sz w:val="32"/>
          <w:szCs w:val="32"/>
          <w:u w:val="single"/>
          <w:cs/>
        </w:rPr>
        <w:t xml:space="preserve"> </w:t>
      </w:r>
      <w:r w:rsidRPr="00F534FE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“</w:t>
      </w:r>
      <w:r w:rsidRPr="00F534FE">
        <w:rPr>
          <w:rFonts w:asciiTheme="minorBidi" w:hAnsiTheme="minorBidi"/>
          <w:b/>
          <w:bCs/>
          <w:sz w:val="32"/>
          <w:szCs w:val="32"/>
          <w:u w:val="single"/>
        </w:rPr>
        <w:t xml:space="preserve">Alex </w:t>
      </w:r>
      <w:proofErr w:type="spellStart"/>
      <w:r w:rsidRPr="00F534FE">
        <w:rPr>
          <w:rFonts w:asciiTheme="minorBidi" w:hAnsiTheme="minorBidi"/>
          <w:b/>
          <w:bCs/>
          <w:sz w:val="32"/>
          <w:szCs w:val="32"/>
          <w:u w:val="single"/>
        </w:rPr>
        <w:t>Osterwalder</w:t>
      </w:r>
      <w:proofErr w:type="spellEnd"/>
      <w:r w:rsidRPr="00F534FE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’</w:t>
      </w:r>
      <w:r w:rsidRPr="00F534FE">
        <w:rPr>
          <w:rFonts w:asciiTheme="minorBidi" w:hAnsiTheme="minorBidi"/>
          <w:b/>
          <w:bCs/>
          <w:sz w:val="32"/>
          <w:szCs w:val="32"/>
          <w:u w:val="single"/>
        </w:rPr>
        <w:t>s Corporate Innovation Masterclass</w:t>
      </w:r>
      <w:r w:rsidRPr="00F534FE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”</w:t>
      </w:r>
    </w:p>
    <w:p w:rsidR="00BA7846" w:rsidRPr="00142C10" w:rsidRDefault="00BA7846" w:rsidP="00BA7846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BA7846" w:rsidRPr="00BA7846" w:rsidRDefault="00BA7846" w:rsidP="00BA7846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u w:val="single"/>
        </w:rPr>
      </w:pPr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 xml:space="preserve">What </w:t>
      </w:r>
      <w:proofErr w:type="gramStart"/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>You</w:t>
      </w:r>
      <w:proofErr w:type="gramEnd"/>
      <w:r>
        <w:rPr>
          <w:rFonts w:asciiTheme="minorBidi" w:hAnsiTheme="minorBidi"/>
          <w:b/>
          <w:bCs/>
          <w:sz w:val="32"/>
          <w:szCs w:val="32"/>
          <w:u w:val="single"/>
        </w:rPr>
        <w:t xml:space="preserve"> wi</w:t>
      </w:r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 xml:space="preserve">ll Get from </w:t>
      </w:r>
      <w:r w:rsidRPr="00BA7846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“</w:t>
      </w:r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 xml:space="preserve">Alex </w:t>
      </w:r>
      <w:proofErr w:type="spellStart"/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>Osterwalder</w:t>
      </w:r>
      <w:proofErr w:type="spellEnd"/>
      <w:r w:rsidRPr="00BA7846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’</w:t>
      </w:r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>s Corporate Innovation Masterclass</w:t>
      </w:r>
      <w:r w:rsidRPr="00BA7846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”</w:t>
      </w:r>
    </w:p>
    <w:p w:rsidR="00BA7846" w:rsidRPr="00BA7846" w:rsidRDefault="00BA7846" w:rsidP="007958CB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bookmarkStart w:id="0" w:name="_GoBack"/>
      <w:bookmarkEnd w:id="0"/>
      <w:r w:rsidRPr="00BA7846">
        <w:rPr>
          <w:rFonts w:asciiTheme="minorBidi" w:hAnsiTheme="minorBidi"/>
          <w:sz w:val="32"/>
          <w:szCs w:val="32"/>
        </w:rPr>
        <w:t>You'll acquire the tools and processes needed for world-class strategy and innovation:</w:t>
      </w:r>
    </w:p>
    <w:p w:rsidR="00BA7846" w:rsidRPr="00BA7846" w:rsidRDefault="00BA7846" w:rsidP="00BA7846">
      <w:pPr>
        <w:pStyle w:val="NoSpacing"/>
        <w:numPr>
          <w:ilvl w:val="0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BA7846">
        <w:rPr>
          <w:rFonts w:asciiTheme="minorBidi" w:hAnsiTheme="minorBidi"/>
          <w:sz w:val="32"/>
          <w:szCs w:val="32"/>
        </w:rPr>
        <w:t>Manage Innovation: culture, organizational structure, and business model portfolios.</w:t>
      </w:r>
    </w:p>
    <w:p w:rsidR="00BA7846" w:rsidRPr="00BA7846" w:rsidRDefault="00BA7846" w:rsidP="00BA7846">
      <w:pPr>
        <w:pStyle w:val="NoSpacing"/>
        <w:numPr>
          <w:ilvl w:val="0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BA7846">
        <w:rPr>
          <w:rFonts w:asciiTheme="minorBidi" w:hAnsiTheme="minorBidi"/>
          <w:sz w:val="32"/>
          <w:szCs w:val="32"/>
        </w:rPr>
        <w:t>Detect and prevent disruption risk of your existing business,</w:t>
      </w:r>
    </w:p>
    <w:p w:rsidR="00BA7846" w:rsidRPr="00BA7846" w:rsidRDefault="00BA7846" w:rsidP="00BA7846">
      <w:pPr>
        <w:pStyle w:val="NoSpacing"/>
        <w:numPr>
          <w:ilvl w:val="0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BA7846">
        <w:rPr>
          <w:rFonts w:asciiTheme="minorBidi" w:hAnsiTheme="minorBidi"/>
          <w:sz w:val="32"/>
          <w:szCs w:val="32"/>
        </w:rPr>
        <w:t>Measure progress in de-risking new business ideas with Innovation Metrics,</w:t>
      </w:r>
    </w:p>
    <w:p w:rsidR="00BA7846" w:rsidRPr="00BA7846" w:rsidRDefault="00BA7846" w:rsidP="00BA7846">
      <w:pPr>
        <w:pStyle w:val="NoSpacing"/>
        <w:numPr>
          <w:ilvl w:val="0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BA7846">
        <w:rPr>
          <w:rFonts w:asciiTheme="minorBidi" w:hAnsiTheme="minorBidi"/>
          <w:sz w:val="32"/>
          <w:szCs w:val="32"/>
        </w:rPr>
        <w:t>Reduce the risk of failure through systematic testing,</w:t>
      </w:r>
    </w:p>
    <w:p w:rsidR="00BA7846" w:rsidRPr="00BA7846" w:rsidRDefault="00BA7846" w:rsidP="00BA7846">
      <w:pPr>
        <w:pStyle w:val="NoSpacing"/>
        <w:numPr>
          <w:ilvl w:val="0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BA7846">
        <w:rPr>
          <w:rFonts w:asciiTheme="minorBidi" w:hAnsiTheme="minorBidi"/>
          <w:sz w:val="32"/>
          <w:szCs w:val="32"/>
        </w:rPr>
        <w:t>Boost your business with business model mechanics,</w:t>
      </w:r>
    </w:p>
    <w:p w:rsidR="00BA7846" w:rsidRPr="00BA7846" w:rsidRDefault="00BA7846" w:rsidP="00BA7846">
      <w:pPr>
        <w:pStyle w:val="NoSpacing"/>
        <w:numPr>
          <w:ilvl w:val="0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BA7846">
        <w:rPr>
          <w:rFonts w:asciiTheme="minorBidi" w:hAnsiTheme="minorBidi"/>
          <w:sz w:val="32"/>
          <w:szCs w:val="32"/>
        </w:rPr>
        <w:t>Ideate and prototype new business ideas with design thinking,</w:t>
      </w:r>
    </w:p>
    <w:p w:rsidR="00BA7846" w:rsidRPr="008046AE" w:rsidRDefault="00BA7846" w:rsidP="00BA7846">
      <w:pPr>
        <w:pStyle w:val="NoSpacing"/>
        <w:numPr>
          <w:ilvl w:val="0"/>
          <w:numId w:val="3"/>
        </w:numPr>
        <w:jc w:val="thaiDistribute"/>
        <w:rPr>
          <w:rFonts w:asciiTheme="minorBidi" w:hAnsiTheme="minorBidi"/>
          <w:sz w:val="32"/>
          <w:szCs w:val="32"/>
        </w:rPr>
      </w:pPr>
      <w:r w:rsidRPr="00BA7846">
        <w:rPr>
          <w:rFonts w:asciiTheme="minorBidi" w:hAnsiTheme="minorBidi"/>
          <w:sz w:val="32"/>
          <w:szCs w:val="32"/>
        </w:rPr>
        <w:t>Compete on business models and value propositions</w:t>
      </w:r>
    </w:p>
    <w:p w:rsidR="00BA7846" w:rsidRPr="008046AE" w:rsidRDefault="00BA7846" w:rsidP="00BA7846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BA7846" w:rsidRDefault="00BA7846" w:rsidP="00BA7846">
      <w:pPr>
        <w:pStyle w:val="NoSpacing"/>
        <w:jc w:val="thaiDistribute"/>
        <w:rPr>
          <w:rFonts w:ascii="Helvetica" w:hAnsi="Helvetica" w:cs="Helvetica"/>
          <w:color w:val="737A82"/>
          <w:shd w:val="clear" w:color="auto" w:fill="F9F9F9"/>
        </w:rPr>
      </w:pPr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 xml:space="preserve">Who Should Attend </w:t>
      </w:r>
      <w:r w:rsidRPr="00BA7846">
        <w:rPr>
          <w:rFonts w:asciiTheme="minorBidi" w:hAnsiTheme="minorBidi"/>
          <w:b/>
          <w:bCs/>
          <w:sz w:val="32"/>
          <w:szCs w:val="32"/>
          <w:u w:val="single"/>
          <w:cs/>
        </w:rPr>
        <w:t>“</w:t>
      </w:r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 xml:space="preserve">Alex </w:t>
      </w:r>
      <w:proofErr w:type="spellStart"/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>Osterwalder</w:t>
      </w:r>
      <w:proofErr w:type="spellEnd"/>
      <w:r w:rsidRPr="00BA7846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’</w:t>
      </w:r>
      <w:r w:rsidRPr="00BA7846">
        <w:rPr>
          <w:rFonts w:asciiTheme="minorBidi" w:hAnsiTheme="minorBidi"/>
          <w:b/>
          <w:bCs/>
          <w:sz w:val="32"/>
          <w:szCs w:val="32"/>
          <w:u w:val="single"/>
        </w:rPr>
        <w:t>s Corporate Innovation Masterclass</w:t>
      </w:r>
      <w:r w:rsidRPr="00BA7846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”</w:t>
      </w:r>
    </w:p>
    <w:p w:rsidR="00BA7846" w:rsidRPr="00BA7846" w:rsidRDefault="00BA7846" w:rsidP="00BA784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A7846">
        <w:rPr>
          <w:rFonts w:asciiTheme="minorBidi" w:hAnsiTheme="minorBidi"/>
          <w:sz w:val="32"/>
          <w:szCs w:val="32"/>
        </w:rPr>
        <w:t xml:space="preserve">Senior executives, strategists, innovation managers, entrepreneurs, consultants or business coaches; at any level of </w:t>
      </w:r>
      <w:r w:rsidR="008046AE">
        <w:rPr>
          <w:rFonts w:asciiTheme="minorBidi" w:hAnsiTheme="minorBidi"/>
          <w:sz w:val="32"/>
          <w:szCs w:val="32"/>
        </w:rPr>
        <w:t xml:space="preserve">Corporate Innovation </w:t>
      </w:r>
      <w:r w:rsidRPr="00BA7846">
        <w:rPr>
          <w:rFonts w:asciiTheme="minorBidi" w:hAnsiTheme="minorBidi"/>
          <w:sz w:val="32"/>
          <w:szCs w:val="32"/>
        </w:rPr>
        <w:t xml:space="preserve">experience from beginner to advanced. </w:t>
      </w:r>
    </w:p>
    <w:p w:rsidR="00BA7846" w:rsidRPr="008046AE" w:rsidRDefault="00BA7846" w:rsidP="00BA7846">
      <w:pPr>
        <w:pStyle w:val="NoSpacing"/>
        <w:jc w:val="thaiDistribute"/>
        <w:rPr>
          <w:rFonts w:asciiTheme="minorBidi" w:hAnsiTheme="minorBidi"/>
          <w:noProof/>
          <w:sz w:val="32"/>
          <w:szCs w:val="32"/>
          <w:cs/>
        </w:rPr>
      </w:pPr>
    </w:p>
    <w:p w:rsidR="00BA7846" w:rsidRPr="008046AE" w:rsidRDefault="008046AE" w:rsidP="00BA7846">
      <w:pPr>
        <w:pStyle w:val="NoSpacing"/>
        <w:jc w:val="thaiDistribute"/>
        <w:rPr>
          <w:rFonts w:asciiTheme="minorBidi" w:hAnsiTheme="minorBidi"/>
          <w:b/>
          <w:bCs/>
          <w:noProof/>
          <w:sz w:val="32"/>
          <w:szCs w:val="32"/>
          <w:u w:val="single"/>
        </w:rPr>
      </w:pPr>
      <w:r w:rsidRPr="008046AE">
        <w:rPr>
          <w:rFonts w:asciiTheme="minorBidi" w:hAnsiTheme="minorBidi"/>
          <w:b/>
          <w:bCs/>
          <w:noProof/>
          <w:sz w:val="32"/>
          <w:szCs w:val="32"/>
          <w:u w:val="single"/>
        </w:rPr>
        <w:t>About</w:t>
      </w:r>
      <w:r w:rsidR="00BA7846" w:rsidRPr="008046AE">
        <w:rPr>
          <w:rFonts w:asciiTheme="minorBidi" w:hAnsiTheme="minorBidi"/>
          <w:b/>
          <w:bCs/>
          <w:noProof/>
          <w:sz w:val="32"/>
          <w:szCs w:val="32"/>
          <w:u w:val="single"/>
          <w:cs/>
        </w:rPr>
        <w:t xml:space="preserve"> </w:t>
      </w:r>
      <w:r w:rsidR="00BA7846" w:rsidRPr="008046AE">
        <w:rPr>
          <w:rFonts w:asciiTheme="minorBidi" w:hAnsiTheme="minorBidi"/>
          <w:b/>
          <w:bCs/>
          <w:noProof/>
          <w:sz w:val="32"/>
          <w:szCs w:val="32"/>
          <w:u w:val="single"/>
        </w:rPr>
        <w:t>Nexter Academy</w:t>
      </w:r>
    </w:p>
    <w:p w:rsidR="001D4407" w:rsidRDefault="008046AE" w:rsidP="008046AE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proofErr w:type="spellStart"/>
      <w:r>
        <w:rPr>
          <w:rFonts w:asciiTheme="minorBidi" w:hAnsiTheme="minorBidi"/>
          <w:sz w:val="32"/>
          <w:szCs w:val="32"/>
        </w:rPr>
        <w:t>Nexter</w:t>
      </w:r>
      <w:proofErr w:type="spellEnd"/>
      <w:r>
        <w:rPr>
          <w:rFonts w:asciiTheme="minorBidi" w:hAnsiTheme="minorBidi"/>
          <w:sz w:val="32"/>
          <w:szCs w:val="32"/>
        </w:rPr>
        <w:t xml:space="preserve"> Academy is a </w:t>
      </w:r>
      <w:r w:rsidRPr="008046AE">
        <w:rPr>
          <w:rFonts w:asciiTheme="minorBidi" w:hAnsiTheme="minorBidi"/>
          <w:sz w:val="32"/>
          <w:szCs w:val="32"/>
        </w:rPr>
        <w:t>Corporate Innovation and New Growth Business Driven Department under Cement and Building Materials Business of SCG.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8046AE">
        <w:rPr>
          <w:rFonts w:asciiTheme="minorBidi" w:hAnsiTheme="minorBidi"/>
          <w:sz w:val="32"/>
          <w:szCs w:val="32"/>
        </w:rPr>
        <w:t xml:space="preserve">It is a </w:t>
      </w:r>
      <w:r w:rsidR="00360824" w:rsidRPr="008046AE">
        <w:rPr>
          <w:rFonts w:asciiTheme="minorBidi" w:hAnsiTheme="minorBidi"/>
          <w:sz w:val="32"/>
          <w:szCs w:val="32"/>
        </w:rPr>
        <w:t>Business and People Transformation Partner to deliver value to corporate customers</w:t>
      </w:r>
      <w:r w:rsidR="00360824" w:rsidRPr="008046AE">
        <w:rPr>
          <w:rFonts w:asciiTheme="minorBidi" w:hAnsiTheme="minorBidi"/>
          <w:sz w:val="32"/>
          <w:szCs w:val="32"/>
          <w:cs/>
        </w:rPr>
        <w:t xml:space="preserve"> </w:t>
      </w:r>
      <w:r w:rsidR="00360824" w:rsidRPr="008046AE">
        <w:rPr>
          <w:rFonts w:asciiTheme="minorBidi" w:hAnsiTheme="minorBidi"/>
          <w:sz w:val="32"/>
          <w:szCs w:val="32"/>
        </w:rPr>
        <w:t>through</w:t>
      </w:r>
      <w:r w:rsidR="00360824" w:rsidRPr="008046AE">
        <w:rPr>
          <w:rFonts w:asciiTheme="minorBidi" w:hAnsiTheme="minorBidi"/>
          <w:sz w:val="32"/>
          <w:szCs w:val="32"/>
          <w:cs/>
        </w:rPr>
        <w:t xml:space="preserve"> </w:t>
      </w:r>
      <w:r w:rsidR="00360824" w:rsidRPr="008046AE">
        <w:rPr>
          <w:rFonts w:asciiTheme="minorBidi" w:hAnsiTheme="minorBidi"/>
          <w:sz w:val="32"/>
          <w:szCs w:val="32"/>
        </w:rPr>
        <w:t>training workshops, coaching and consulting services</w:t>
      </w:r>
      <w:r w:rsidR="00360824" w:rsidRPr="008046AE">
        <w:rPr>
          <w:rFonts w:asciiTheme="minorBidi" w:hAnsiTheme="minorBidi"/>
          <w:sz w:val="32"/>
          <w:szCs w:val="32"/>
          <w:cs/>
        </w:rPr>
        <w:t xml:space="preserve"> </w:t>
      </w:r>
      <w:r w:rsidR="00360824" w:rsidRPr="008046AE">
        <w:rPr>
          <w:rFonts w:asciiTheme="minorBidi" w:hAnsiTheme="minorBidi"/>
          <w:sz w:val="32"/>
          <w:szCs w:val="32"/>
        </w:rPr>
        <w:t>with practical mindset and tools and business trend capture</w:t>
      </w:r>
      <w:r w:rsidR="00360824" w:rsidRPr="008046AE">
        <w:rPr>
          <w:rFonts w:asciiTheme="minorBidi" w:hAnsiTheme="minorBidi"/>
          <w:sz w:val="32"/>
          <w:szCs w:val="32"/>
          <w:cs/>
        </w:rPr>
        <w:t>.</w:t>
      </w:r>
      <w:r>
        <w:rPr>
          <w:rFonts w:asciiTheme="minorBidi" w:hAnsiTheme="minorBidi"/>
          <w:sz w:val="32"/>
          <w:szCs w:val="32"/>
        </w:rPr>
        <w:t xml:space="preserve"> </w:t>
      </w:r>
      <w:proofErr w:type="spellStart"/>
      <w:r>
        <w:rPr>
          <w:rFonts w:asciiTheme="minorBidi" w:hAnsiTheme="minorBidi"/>
          <w:sz w:val="32"/>
          <w:szCs w:val="32"/>
        </w:rPr>
        <w:t>Nexter</w:t>
      </w:r>
      <w:proofErr w:type="spellEnd"/>
      <w:r>
        <w:rPr>
          <w:rFonts w:asciiTheme="minorBidi" w:hAnsiTheme="minorBidi"/>
          <w:sz w:val="32"/>
          <w:szCs w:val="32"/>
        </w:rPr>
        <w:t xml:space="preserve"> </w:t>
      </w:r>
      <w:r w:rsidRPr="008046AE">
        <w:rPr>
          <w:rFonts w:asciiTheme="minorBidi" w:hAnsiTheme="minorBidi"/>
          <w:sz w:val="32"/>
          <w:szCs w:val="32"/>
        </w:rPr>
        <w:t>Academy</w:t>
      </w:r>
      <w:r w:rsidR="00360824" w:rsidRPr="008046AE">
        <w:rPr>
          <w:rFonts w:asciiTheme="minorBidi" w:hAnsiTheme="minorBidi"/>
          <w:sz w:val="32"/>
          <w:szCs w:val="32"/>
        </w:rPr>
        <w:t xml:space="preserve"> aim</w:t>
      </w:r>
      <w:r w:rsidRPr="008046AE">
        <w:rPr>
          <w:rFonts w:asciiTheme="minorBidi" w:hAnsiTheme="minorBidi"/>
          <w:sz w:val="32"/>
          <w:szCs w:val="32"/>
        </w:rPr>
        <w:t>s</w:t>
      </w:r>
      <w:r w:rsidR="00360824" w:rsidRPr="008046AE">
        <w:rPr>
          <w:rFonts w:asciiTheme="minorBidi" w:hAnsiTheme="minorBidi"/>
          <w:sz w:val="32"/>
          <w:szCs w:val="32"/>
        </w:rPr>
        <w:t xml:space="preserve"> to strengthen people</w:t>
      </w:r>
      <w:r w:rsidR="00360824" w:rsidRPr="008046AE">
        <w:rPr>
          <w:rFonts w:asciiTheme="minorBidi" w:hAnsiTheme="minorBidi"/>
          <w:sz w:val="32"/>
          <w:szCs w:val="32"/>
          <w:cs/>
        </w:rPr>
        <w:t>’</w:t>
      </w:r>
      <w:r w:rsidR="00360824" w:rsidRPr="008046AE">
        <w:rPr>
          <w:rFonts w:asciiTheme="minorBidi" w:hAnsiTheme="minorBidi"/>
          <w:sz w:val="32"/>
          <w:szCs w:val="32"/>
        </w:rPr>
        <w:t>s mindset and capabilities in the innovative enterprises who need to transform</w:t>
      </w:r>
      <w:r w:rsidR="00360824" w:rsidRPr="008046AE">
        <w:rPr>
          <w:rFonts w:asciiTheme="minorBidi" w:hAnsiTheme="minorBidi"/>
          <w:sz w:val="32"/>
          <w:szCs w:val="32"/>
          <w:cs/>
        </w:rPr>
        <w:t xml:space="preserve"> </w:t>
      </w:r>
      <w:r w:rsidR="00360824" w:rsidRPr="008046AE">
        <w:rPr>
          <w:rFonts w:asciiTheme="minorBidi" w:hAnsiTheme="minorBidi"/>
          <w:sz w:val="32"/>
          <w:szCs w:val="32"/>
        </w:rPr>
        <w:t>their businesses and create new growth</w:t>
      </w:r>
      <w:r w:rsidR="00360824" w:rsidRPr="008046AE">
        <w:rPr>
          <w:rFonts w:asciiTheme="minorBidi" w:hAnsiTheme="minorBidi"/>
          <w:sz w:val="32"/>
          <w:szCs w:val="32"/>
          <w:cs/>
        </w:rPr>
        <w:t xml:space="preserve">. </w:t>
      </w:r>
      <w:r w:rsidR="00360824" w:rsidRPr="008046AE">
        <w:rPr>
          <w:rFonts w:asciiTheme="minorBidi" w:hAnsiTheme="minorBidi"/>
          <w:sz w:val="32"/>
          <w:szCs w:val="32"/>
        </w:rPr>
        <w:t>We can speedily help customers increase capabilities to solve their problems and gain competitive</w:t>
      </w:r>
      <w:r w:rsidR="00360824" w:rsidRPr="008046AE">
        <w:rPr>
          <w:rFonts w:asciiTheme="minorBidi" w:hAnsiTheme="minorBidi"/>
          <w:sz w:val="32"/>
          <w:szCs w:val="32"/>
          <w:cs/>
        </w:rPr>
        <w:t xml:space="preserve"> </w:t>
      </w:r>
      <w:r w:rsidR="00360824" w:rsidRPr="008046AE">
        <w:rPr>
          <w:rFonts w:asciiTheme="minorBidi" w:hAnsiTheme="minorBidi"/>
          <w:sz w:val="32"/>
          <w:szCs w:val="32"/>
        </w:rPr>
        <w:t>advantage in ASEAN countries</w:t>
      </w:r>
      <w:r w:rsidR="00360824" w:rsidRPr="008046AE">
        <w:rPr>
          <w:rFonts w:asciiTheme="minorBidi" w:hAnsiTheme="minorBidi"/>
          <w:sz w:val="32"/>
          <w:szCs w:val="32"/>
          <w:cs/>
        </w:rPr>
        <w:t>.</w:t>
      </w:r>
    </w:p>
    <w:p w:rsidR="008046AE" w:rsidRPr="008046AE" w:rsidRDefault="008046AE" w:rsidP="008046AE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Anyone who is interested in more details, please visit </w:t>
      </w:r>
      <w:hyperlink r:id="rId8" w:history="1">
        <w:r w:rsidRPr="00142C10">
          <w:rPr>
            <w:rStyle w:val="Hyperlink"/>
            <w:rFonts w:asciiTheme="minorBidi" w:hAnsiTheme="minorBidi"/>
            <w:sz w:val="32"/>
            <w:szCs w:val="32"/>
          </w:rPr>
          <w:t>https</w:t>
        </w:r>
        <w:r w:rsidRPr="00142C10">
          <w:rPr>
            <w:rStyle w:val="Hyperlink"/>
            <w:rFonts w:asciiTheme="minorBidi" w:hAnsiTheme="minorBidi"/>
            <w:sz w:val="32"/>
            <w:szCs w:val="32"/>
            <w:cs/>
          </w:rPr>
          <w:t>://</w:t>
        </w:r>
        <w:r w:rsidRPr="00142C10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Pr="00142C10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proofErr w:type="spellStart"/>
        <w:r w:rsidRPr="00142C10">
          <w:rPr>
            <w:rStyle w:val="Hyperlink"/>
            <w:rFonts w:asciiTheme="minorBidi" w:hAnsiTheme="minorBidi"/>
            <w:sz w:val="32"/>
            <w:szCs w:val="32"/>
          </w:rPr>
          <w:t>facebook</w:t>
        </w:r>
        <w:proofErr w:type="spellEnd"/>
        <w:r w:rsidRPr="00142C10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142C10">
          <w:rPr>
            <w:rStyle w:val="Hyperlink"/>
            <w:rFonts w:asciiTheme="minorBidi" w:hAnsiTheme="minorBidi"/>
            <w:sz w:val="32"/>
            <w:szCs w:val="32"/>
          </w:rPr>
          <w:t>com</w:t>
        </w:r>
        <w:r w:rsidRPr="00142C10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proofErr w:type="spellStart"/>
        <w:r w:rsidRPr="00142C10">
          <w:rPr>
            <w:rStyle w:val="Hyperlink"/>
            <w:rFonts w:asciiTheme="minorBidi" w:hAnsiTheme="minorBidi"/>
            <w:sz w:val="32"/>
            <w:szCs w:val="32"/>
          </w:rPr>
          <w:t>NexterAcademy</w:t>
        </w:r>
        <w:proofErr w:type="spellEnd"/>
      </w:hyperlink>
      <w:r>
        <w:rPr>
          <w:rFonts w:asciiTheme="minorBidi" w:hAnsiTheme="minorBidi"/>
          <w:sz w:val="32"/>
          <w:szCs w:val="32"/>
        </w:rPr>
        <w:t xml:space="preserve">. </w:t>
      </w:r>
    </w:p>
    <w:p w:rsidR="008046AE" w:rsidRDefault="008046AE" w:rsidP="00BA784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BA7846" w:rsidRDefault="00BA7846" w:rsidP="00BA7846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BA7846" w:rsidRPr="00975405" w:rsidRDefault="00BA7846" w:rsidP="00BA7846">
      <w:pPr>
        <w:pStyle w:val="NoSpacing"/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cs="Cordia New"/>
          <w:sz w:val="32"/>
          <w:szCs w:val="32"/>
          <w:cs/>
        </w:rPr>
        <w:t>*********************************************************</w:t>
      </w:r>
    </w:p>
    <w:p w:rsidR="00975405" w:rsidRPr="00BA7846" w:rsidRDefault="00975405" w:rsidP="00BA7846">
      <w:pPr>
        <w:rPr>
          <w:szCs w:val="22"/>
          <w:cs/>
        </w:rPr>
      </w:pPr>
    </w:p>
    <w:sectPr w:rsidR="00975405" w:rsidRPr="00BA7846" w:rsidSect="00021F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C3A" w:rsidRDefault="00936C3A" w:rsidP="00206D27">
      <w:pPr>
        <w:spacing w:after="0" w:line="240" w:lineRule="auto"/>
      </w:pPr>
      <w:r>
        <w:separator/>
      </w:r>
    </w:p>
  </w:endnote>
  <w:endnote w:type="continuationSeparator" w:id="0">
    <w:p w:rsidR="00936C3A" w:rsidRDefault="00936C3A" w:rsidP="00206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C3A" w:rsidRDefault="00936C3A" w:rsidP="00206D27">
      <w:pPr>
        <w:spacing w:after="0" w:line="240" w:lineRule="auto"/>
      </w:pPr>
      <w:r>
        <w:separator/>
      </w:r>
    </w:p>
  </w:footnote>
  <w:footnote w:type="continuationSeparator" w:id="0">
    <w:p w:rsidR="00936C3A" w:rsidRDefault="00936C3A" w:rsidP="00206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D27" w:rsidRDefault="00206D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A744E"/>
    <w:multiLevelType w:val="multilevel"/>
    <w:tmpl w:val="45C28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A24AB6"/>
    <w:multiLevelType w:val="hybridMultilevel"/>
    <w:tmpl w:val="FCDE9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24C"/>
    <w:multiLevelType w:val="hybridMultilevel"/>
    <w:tmpl w:val="7CA8C4CC"/>
    <w:lvl w:ilvl="0" w:tplc="59DE2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F3D01"/>
    <w:multiLevelType w:val="hybridMultilevel"/>
    <w:tmpl w:val="376EFD42"/>
    <w:lvl w:ilvl="0" w:tplc="8B022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6CEA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7667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6AA4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43CB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85286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FD065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A904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66764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64"/>
    <w:rsid w:val="00021F03"/>
    <w:rsid w:val="00085F64"/>
    <w:rsid w:val="00180AB0"/>
    <w:rsid w:val="001D4407"/>
    <w:rsid w:val="00206D27"/>
    <w:rsid w:val="00360824"/>
    <w:rsid w:val="007958CB"/>
    <w:rsid w:val="008046AE"/>
    <w:rsid w:val="00872681"/>
    <w:rsid w:val="00936C3A"/>
    <w:rsid w:val="009556EF"/>
    <w:rsid w:val="00975405"/>
    <w:rsid w:val="00AA5DBE"/>
    <w:rsid w:val="00AE3D8A"/>
    <w:rsid w:val="00BA7846"/>
    <w:rsid w:val="00F534FE"/>
    <w:rsid w:val="00FC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4EF375-EE84-45AC-9716-450E71AE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F64"/>
  </w:style>
  <w:style w:type="paragraph" w:styleId="Heading2">
    <w:name w:val="heading 2"/>
    <w:basedOn w:val="Normal"/>
    <w:link w:val="Heading2Char"/>
    <w:uiPriority w:val="9"/>
    <w:qFormat/>
    <w:rsid w:val="00BA7846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5F6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85F6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06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D27"/>
  </w:style>
  <w:style w:type="paragraph" w:styleId="Footer">
    <w:name w:val="footer"/>
    <w:basedOn w:val="Normal"/>
    <w:link w:val="FooterChar"/>
    <w:uiPriority w:val="99"/>
    <w:unhideWhenUsed/>
    <w:rsid w:val="00206D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D27"/>
  </w:style>
  <w:style w:type="character" w:customStyle="1" w:styleId="Heading2Char">
    <w:name w:val="Heading 2 Char"/>
    <w:basedOn w:val="DefaultParagraphFont"/>
    <w:link w:val="Heading2"/>
    <w:uiPriority w:val="9"/>
    <w:rsid w:val="00BA7846"/>
    <w:rPr>
      <w:rFonts w:ascii="Tahoma" w:eastAsia="Times New Roman" w:hAnsi="Tahoma" w:cs="Tahoma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A784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76133">
          <w:marLeft w:val="547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6742">
          <w:marLeft w:val="547"/>
          <w:marRight w:val="0"/>
          <w:marTop w:val="28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exterAcadem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4</cp:revision>
  <dcterms:created xsi:type="dcterms:W3CDTF">2019-10-07T02:05:00Z</dcterms:created>
  <dcterms:modified xsi:type="dcterms:W3CDTF">2019-10-07T08:23:00Z</dcterms:modified>
</cp:coreProperties>
</file>